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45" w:rsidRDefault="00661041" w:rsidP="00080193">
      <w:pPr>
        <w:ind w:left="-1134" w:right="-567"/>
        <w:jc w:val="center"/>
        <w:rPr>
          <w:i/>
          <w:iCs/>
        </w:rPr>
      </w:pPr>
      <w:r>
        <w:rPr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DAG" style="width:87.75pt;height:86.25pt;visibility:visible">
            <v:imagedata r:id="rId5" o:title=""/>
          </v:shape>
        </w:pict>
      </w:r>
    </w:p>
    <w:p w:rsidR="003D5A45" w:rsidRDefault="003D5A45" w:rsidP="00080193">
      <w:pPr>
        <w:ind w:left="-1134" w:right="-567" w:firstLine="142"/>
        <w:jc w:val="center"/>
        <w:rPr>
          <w:rFonts w:ascii="Century" w:hAnsi="Century" w:cs="Mangal"/>
          <w:color w:val="000000"/>
          <w:kern w:val="2"/>
          <w:sz w:val="25"/>
          <w:szCs w:val="25"/>
          <w:lang w:eastAsia="hi-IN" w:bidi="hi-IN"/>
        </w:rPr>
      </w:pPr>
      <w:r>
        <w:rPr>
          <w:rFonts w:ascii="Century" w:hAnsi="Century"/>
          <w:color w:val="000000"/>
          <w:sz w:val="25"/>
          <w:szCs w:val="25"/>
        </w:rPr>
        <w:t>Муниципальное бюджетное общеобразовательное учреждение</w:t>
      </w:r>
    </w:p>
    <w:p w:rsidR="003D5A45" w:rsidRDefault="003D5A45" w:rsidP="00080193">
      <w:pPr>
        <w:spacing w:after="120"/>
        <w:ind w:left="-1134" w:right="-567" w:firstLine="142"/>
        <w:jc w:val="center"/>
        <w:rPr>
          <w:rFonts w:ascii="Century" w:hAnsi="Century"/>
          <w:i/>
          <w:iCs/>
          <w:color w:val="000000"/>
          <w:sz w:val="25"/>
          <w:szCs w:val="25"/>
        </w:rPr>
      </w:pPr>
      <w:r>
        <w:rPr>
          <w:rFonts w:ascii="Century" w:hAnsi="Century"/>
          <w:color w:val="000000"/>
          <w:sz w:val="25"/>
          <w:szCs w:val="25"/>
        </w:rPr>
        <w:t xml:space="preserve"> «</w:t>
      </w:r>
      <w:proofErr w:type="spellStart"/>
      <w:r>
        <w:rPr>
          <w:rFonts w:ascii="Century" w:hAnsi="Century"/>
          <w:color w:val="000000"/>
          <w:sz w:val="25"/>
          <w:szCs w:val="25"/>
        </w:rPr>
        <w:t>Кединская</w:t>
      </w:r>
      <w:proofErr w:type="spellEnd"/>
      <w:r>
        <w:rPr>
          <w:rFonts w:ascii="Century" w:hAnsi="Century"/>
          <w:color w:val="000000"/>
          <w:sz w:val="25"/>
          <w:szCs w:val="25"/>
        </w:rPr>
        <w:t xml:space="preserve"> средняя общеобразовательная школа </w:t>
      </w:r>
      <w:r>
        <w:rPr>
          <w:i/>
          <w:iCs/>
          <w:color w:val="000000"/>
          <w:sz w:val="25"/>
          <w:szCs w:val="25"/>
        </w:rPr>
        <w:t xml:space="preserve">- </w:t>
      </w:r>
      <w:r>
        <w:rPr>
          <w:rFonts w:ascii="Century" w:hAnsi="Century"/>
          <w:iCs/>
          <w:color w:val="000000"/>
          <w:sz w:val="25"/>
          <w:szCs w:val="25"/>
        </w:rPr>
        <w:t>сад</w:t>
      </w:r>
      <w:r>
        <w:rPr>
          <w:rFonts w:ascii="Century" w:hAnsi="Century"/>
          <w:color w:val="000000"/>
          <w:sz w:val="25"/>
          <w:szCs w:val="25"/>
        </w:rPr>
        <w:t>»</w:t>
      </w:r>
    </w:p>
    <w:tbl>
      <w:tblPr>
        <w:tblW w:w="10423" w:type="dxa"/>
        <w:tblInd w:w="-626" w:type="dxa"/>
        <w:tblBorders>
          <w:top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797"/>
        <w:gridCol w:w="3626"/>
      </w:tblGrid>
      <w:tr w:rsidR="003D5A45" w:rsidTr="0024271F">
        <w:trPr>
          <w:trHeight w:val="258"/>
        </w:trPr>
        <w:tc>
          <w:tcPr>
            <w:tcW w:w="679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D5A45" w:rsidRDefault="003D5A45">
            <w:pPr>
              <w:widowControl w:val="0"/>
              <w:suppressAutoHyphens/>
              <w:ind w:left="-113" w:right="-113"/>
              <w:rPr>
                <w:rFonts w:ascii="Cambria" w:hAnsi="Cambria" w:cs="Mangal"/>
                <w:color w:val="000000"/>
                <w:kern w:val="2"/>
                <w:lang w:eastAsia="hi-IN" w:bidi="hi-IN"/>
              </w:rPr>
            </w:pPr>
            <w:r>
              <w:rPr>
                <w:rFonts w:ascii="Cambria" w:hAnsi="Cambria"/>
                <w:color w:val="000000"/>
              </w:rPr>
              <w:t xml:space="preserve">368907, РД, </w:t>
            </w:r>
            <w:proofErr w:type="spellStart"/>
            <w:r>
              <w:rPr>
                <w:rFonts w:ascii="Cambria" w:hAnsi="Cambria"/>
                <w:color w:val="000000"/>
              </w:rPr>
              <w:t>Цумадинский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р-н, с. </w:t>
            </w:r>
            <w:proofErr w:type="spellStart"/>
            <w:r>
              <w:rPr>
                <w:rFonts w:ascii="Cambria" w:hAnsi="Cambria"/>
                <w:color w:val="000000"/>
              </w:rPr>
              <w:t>Кеди</w:t>
            </w:r>
            <w:proofErr w:type="spellEnd"/>
            <w:r>
              <w:rPr>
                <w:rFonts w:ascii="Cambria" w:hAnsi="Cambria"/>
                <w:color w:val="000000"/>
              </w:rPr>
              <w:t xml:space="preserve">, ул. </w:t>
            </w:r>
            <w:proofErr w:type="spellStart"/>
            <w:r>
              <w:rPr>
                <w:rFonts w:ascii="Cambria" w:hAnsi="Cambria"/>
                <w:color w:val="000000"/>
              </w:rPr>
              <w:t>Махача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Муртазалиева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№20</w:t>
            </w:r>
          </w:p>
        </w:tc>
        <w:tc>
          <w:tcPr>
            <w:tcW w:w="36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D5A45" w:rsidRDefault="003D5A45">
            <w:pPr>
              <w:widowControl w:val="0"/>
              <w:suppressAutoHyphens/>
              <w:ind w:left="283" w:right="-113"/>
              <w:rPr>
                <w:rFonts w:ascii="Cambria" w:hAnsi="Cambria" w:cs="Mangal"/>
                <w:color w:val="000000"/>
                <w:kern w:val="2"/>
                <w:lang w:eastAsia="hi-IN" w:bidi="hi-IN"/>
              </w:rPr>
            </w:pPr>
            <w:r>
              <w:rPr>
                <w:rFonts w:ascii="Cambria" w:hAnsi="Cambria"/>
                <w:color w:val="000000"/>
              </w:rPr>
              <w:t xml:space="preserve">ИНН </w:t>
            </w:r>
            <w:r>
              <w:rPr>
                <w:rFonts w:ascii="Cambria" w:hAnsi="Cambria" w:cs="Arial"/>
                <w:color w:val="35383B"/>
                <w:shd w:val="clear" w:color="auto" w:fill="FFFFFF"/>
              </w:rPr>
              <w:t>0537003831</w:t>
            </w:r>
            <w:r>
              <w:rPr>
                <w:rFonts w:ascii="Cambria" w:hAnsi="Cambria"/>
                <w:color w:val="000000"/>
              </w:rPr>
              <w:t xml:space="preserve">   ОГРН </w:t>
            </w:r>
            <w:r>
              <w:rPr>
                <w:rFonts w:ascii="Cambria" w:hAnsi="Cambria" w:cs="Arial"/>
                <w:color w:val="35383B"/>
                <w:shd w:val="clear" w:color="auto" w:fill="FFFFFF"/>
              </w:rPr>
              <w:t>1020500561300</w:t>
            </w:r>
          </w:p>
        </w:tc>
      </w:tr>
      <w:tr w:rsidR="003D5A45" w:rsidTr="0024271F">
        <w:trPr>
          <w:trHeight w:val="234"/>
        </w:trPr>
        <w:tc>
          <w:tcPr>
            <w:tcW w:w="67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5A45" w:rsidRDefault="003D5A45">
            <w:pPr>
              <w:widowControl w:val="0"/>
              <w:suppressAutoHyphens/>
              <w:ind w:left="-113" w:right="-113"/>
              <w:rPr>
                <w:rFonts w:ascii="Cambria" w:hAnsi="Cambria" w:cs="Mangal"/>
                <w:color w:val="0070C0"/>
                <w:kern w:val="2"/>
                <w:u w:val="single"/>
                <w:lang w:val="en-US" w:eastAsia="hi-IN" w:bidi="hi-IN"/>
              </w:rPr>
            </w:pPr>
            <w:r>
              <w:rPr>
                <w:rFonts w:ascii="Cambria" w:hAnsi="Cambria"/>
                <w:iCs/>
                <w:u w:val="single"/>
                <w:lang w:val="en-US"/>
              </w:rPr>
              <w:t xml:space="preserve">e-mail: </w:t>
            </w:r>
            <w:hyperlink r:id="rId6" w:history="1">
              <w:r>
                <w:rPr>
                  <w:rStyle w:val="a3"/>
                  <w:rFonts w:cs="Helvetica"/>
                  <w:shd w:val="clear" w:color="auto" w:fill="FFFFFF"/>
                  <w:lang w:val="en-US"/>
                </w:rPr>
                <w:t>school.kedi@mail.ru</w:t>
              </w:r>
            </w:hyperlink>
            <w:r>
              <w:rPr>
                <w:rFonts w:ascii="Cambria" w:hAnsi="Cambria" w:cs="Helvetica"/>
                <w:color w:val="87898F"/>
                <w:u w:val="single"/>
                <w:shd w:val="clear" w:color="auto" w:fill="FFFFFF"/>
                <w:lang w:val="en-US"/>
              </w:rPr>
              <w:t xml:space="preserve">  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5A45" w:rsidRDefault="003D5A45">
            <w:pPr>
              <w:widowControl w:val="0"/>
              <w:suppressAutoHyphens/>
              <w:ind w:left="-113" w:right="-113"/>
              <w:rPr>
                <w:rFonts w:ascii="Cambria" w:hAnsi="Cambria" w:cs="Mangal"/>
                <w:color w:val="000000"/>
                <w:kern w:val="2"/>
                <w:u w:val="single"/>
                <w:lang w:val="en-US" w:eastAsia="hi-IN" w:bidi="hi-IN"/>
              </w:rPr>
            </w:pPr>
            <w:r>
              <w:rPr>
                <w:rStyle w:val="a3"/>
                <w:rFonts w:ascii="Cambria" w:hAnsi="Cambria"/>
                <w:iCs/>
                <w:color w:val="0070C0"/>
                <w:u w:val="none"/>
                <w:lang w:val="en-US"/>
              </w:rPr>
              <w:t xml:space="preserve">       </w:t>
            </w:r>
            <w:hyperlink r:id="rId7" w:history="1">
              <w:r>
                <w:rPr>
                  <w:rStyle w:val="a3"/>
                  <w:iCs/>
                  <w:color w:val="0070C0"/>
                  <w:lang w:val="en-US"/>
                </w:rPr>
                <w:t>https://</w:t>
              </w:r>
              <w:r>
                <w:rPr>
                  <w:rStyle w:val="a3"/>
                  <w:rFonts w:cs="Mangal"/>
                  <w:color w:val="auto"/>
                  <w:lang w:val="en-US"/>
                </w:rPr>
                <w:t xml:space="preserve"> </w:t>
              </w:r>
              <w:hyperlink r:id="rId8" w:tgtFrame="_blank" w:history="1">
                <w:r>
                  <w:rPr>
                    <w:rStyle w:val="a3"/>
                    <w:rFonts w:cs="Arial"/>
                    <w:bCs/>
                    <w:shd w:val="clear" w:color="auto" w:fill="FFFFFF"/>
                  </w:rPr>
                  <w:t>s1ked.siteobr.ru</w:t>
                </w:r>
              </w:hyperlink>
            </w:hyperlink>
            <w:r>
              <w:rPr>
                <w:rFonts w:ascii="Cambria" w:hAnsi="Cambria"/>
                <w:color w:val="000000"/>
                <w:u w:val="single"/>
                <w:lang w:val="en-US"/>
              </w:rPr>
              <w:t xml:space="preserve"> </w:t>
            </w:r>
          </w:p>
        </w:tc>
      </w:tr>
    </w:tbl>
    <w:p w:rsidR="003D5A45" w:rsidRDefault="003D5A45" w:rsidP="00080193">
      <w:pPr>
        <w:pStyle w:val="a5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B721C4" w:rsidRPr="00B721C4" w:rsidRDefault="00B721C4" w:rsidP="00753FBD">
      <w:pPr>
        <w:shd w:val="clear" w:color="auto" w:fill="FFFFFF"/>
        <w:spacing w:before="100" w:beforeAutospacing="1" w:after="300" w:line="240" w:lineRule="auto"/>
        <w:rPr>
          <w:rStyle w:val="a9"/>
          <w:rFonts w:ascii="Times New Roman" w:hAnsi="Times New Roman"/>
          <w:sz w:val="24"/>
          <w:szCs w:val="24"/>
        </w:rPr>
      </w:pPr>
      <w:r w:rsidRPr="00B721C4">
        <w:rPr>
          <w:rStyle w:val="a9"/>
          <w:rFonts w:ascii="Times New Roman" w:hAnsi="Times New Roman"/>
          <w:sz w:val="24"/>
          <w:szCs w:val="24"/>
        </w:rPr>
        <w:t xml:space="preserve">                                                          ПРИКАЗ № __</w:t>
      </w:r>
      <w:bookmarkStart w:id="0" w:name="_GoBack"/>
      <w:bookmarkEnd w:id="0"/>
      <w:r w:rsidRPr="00B721C4">
        <w:rPr>
          <w:rStyle w:val="a9"/>
          <w:rFonts w:ascii="Times New Roman" w:hAnsi="Times New Roman"/>
          <w:sz w:val="24"/>
          <w:szCs w:val="24"/>
        </w:rPr>
        <w:t>__</w:t>
      </w:r>
      <w:r w:rsidR="00661041">
        <w:rPr>
          <w:rStyle w:val="a9"/>
          <w:rFonts w:ascii="Times New Roman" w:hAnsi="Times New Roman"/>
          <w:sz w:val="24"/>
          <w:szCs w:val="24"/>
        </w:rPr>
        <w:t xml:space="preserve">   от 05.05.2023г</w:t>
      </w:r>
    </w:p>
    <w:p w:rsidR="00B721C4" w:rsidRPr="00B721C4" w:rsidRDefault="00B721C4" w:rsidP="00753FBD">
      <w:pPr>
        <w:shd w:val="clear" w:color="auto" w:fill="FFFFFF"/>
        <w:spacing w:before="100" w:beforeAutospacing="1" w:after="300" w:line="240" w:lineRule="auto"/>
        <w:rPr>
          <w:rStyle w:val="a9"/>
          <w:rFonts w:ascii="Times New Roman" w:hAnsi="Times New Roman"/>
          <w:sz w:val="24"/>
          <w:szCs w:val="24"/>
        </w:rPr>
      </w:pPr>
      <w:r w:rsidRPr="00B721C4">
        <w:rPr>
          <w:rStyle w:val="a9"/>
          <w:rFonts w:ascii="Times New Roman" w:hAnsi="Times New Roman"/>
          <w:sz w:val="24"/>
          <w:szCs w:val="24"/>
        </w:rPr>
        <w:t xml:space="preserve">                                «О снижении бюрократической нагрузки на учителей»</w:t>
      </w:r>
    </w:p>
    <w:p w:rsidR="003D5A45" w:rsidRPr="00B721C4" w:rsidRDefault="00B721C4" w:rsidP="00753FBD">
      <w:pPr>
        <w:shd w:val="clear" w:color="auto" w:fill="FFFFFF"/>
        <w:spacing w:before="100" w:beforeAutospacing="1" w:after="300" w:line="240" w:lineRule="auto"/>
        <w:rPr>
          <w:rStyle w:val="a9"/>
          <w:rFonts w:ascii="Times New Roman" w:hAnsi="Times New Roman"/>
          <w:sz w:val="24"/>
          <w:szCs w:val="24"/>
        </w:rPr>
      </w:pPr>
      <w:r w:rsidRPr="00B721C4">
        <w:rPr>
          <w:rStyle w:val="a9"/>
          <w:rFonts w:ascii="Times New Roman" w:hAnsi="Times New Roman"/>
          <w:sz w:val="24"/>
          <w:szCs w:val="24"/>
        </w:rPr>
        <w:br/>
        <w:t xml:space="preserve">        На основании письма </w:t>
      </w:r>
      <w:proofErr w:type="spellStart"/>
      <w:r w:rsidRPr="00B721C4">
        <w:rPr>
          <w:rStyle w:val="a9"/>
          <w:rFonts w:ascii="Times New Roman" w:hAnsi="Times New Roman"/>
          <w:sz w:val="24"/>
          <w:szCs w:val="24"/>
        </w:rPr>
        <w:t>Минобрнауки</w:t>
      </w:r>
      <w:proofErr w:type="spellEnd"/>
      <w:r w:rsidRPr="00B721C4">
        <w:rPr>
          <w:rStyle w:val="a9"/>
          <w:rFonts w:ascii="Times New Roman" w:hAnsi="Times New Roman"/>
          <w:sz w:val="24"/>
          <w:szCs w:val="24"/>
        </w:rPr>
        <w:t xml:space="preserve"> РД от 13.09.2022г. N06-12454/66-08/22 «О снижении</w:t>
      </w:r>
      <w:r w:rsidRPr="00B721C4">
        <w:rPr>
          <w:rStyle w:val="a9"/>
          <w:rFonts w:ascii="Times New Roman" w:hAnsi="Times New Roman"/>
          <w:sz w:val="24"/>
          <w:szCs w:val="24"/>
        </w:rPr>
        <w:br/>
        <w:t xml:space="preserve">бюрократической </w:t>
      </w:r>
      <w:proofErr w:type="spellStart"/>
      <w:r w:rsidRPr="00B721C4">
        <w:rPr>
          <w:rStyle w:val="a9"/>
          <w:rFonts w:ascii="Times New Roman" w:hAnsi="Times New Roman"/>
          <w:sz w:val="24"/>
          <w:szCs w:val="24"/>
        </w:rPr>
        <w:t>нагрузких</w:t>
      </w:r>
      <w:proofErr w:type="spellEnd"/>
      <w:r w:rsidRPr="00B721C4">
        <w:rPr>
          <w:rStyle w:val="a9"/>
          <w:rFonts w:ascii="Times New Roman" w:hAnsi="Times New Roman"/>
          <w:sz w:val="24"/>
          <w:szCs w:val="24"/>
        </w:rPr>
        <w:t xml:space="preserve"> в соответствии с частью 6.1 статьи 47 ФЗ от 29 декабря 2012 </w:t>
      </w:r>
      <w:proofErr w:type="spellStart"/>
      <w:r w:rsidRPr="00B721C4">
        <w:rPr>
          <w:rStyle w:val="a9"/>
          <w:rFonts w:ascii="Times New Roman" w:hAnsi="Times New Roman"/>
          <w:sz w:val="24"/>
          <w:szCs w:val="24"/>
        </w:rPr>
        <w:t>тода</w:t>
      </w:r>
      <w:proofErr w:type="spellEnd"/>
      <w:r w:rsidRPr="00B721C4">
        <w:rPr>
          <w:rStyle w:val="a9"/>
          <w:rFonts w:ascii="Times New Roman" w:hAnsi="Times New Roman"/>
          <w:sz w:val="24"/>
          <w:szCs w:val="24"/>
        </w:rPr>
        <w:br/>
        <w:t xml:space="preserve">N-273-Ф3 «Об образовании в Российской Федерации» и приказом </w:t>
      </w:r>
      <w:proofErr w:type="spellStart"/>
      <w:r w:rsidRPr="00B721C4">
        <w:rPr>
          <w:rStyle w:val="a9"/>
          <w:rFonts w:ascii="Times New Roman" w:hAnsi="Times New Roman"/>
          <w:sz w:val="24"/>
          <w:szCs w:val="24"/>
        </w:rPr>
        <w:t>Минпросвещения</w:t>
      </w:r>
      <w:proofErr w:type="spellEnd"/>
      <w:r w:rsidRPr="00B721C4">
        <w:rPr>
          <w:rStyle w:val="a9"/>
          <w:rFonts w:ascii="Times New Roman" w:hAnsi="Times New Roman"/>
          <w:sz w:val="24"/>
          <w:szCs w:val="24"/>
        </w:rPr>
        <w:t xml:space="preserve"> России от</w:t>
      </w:r>
      <w:r w:rsidRPr="00B721C4">
        <w:rPr>
          <w:rStyle w:val="a9"/>
          <w:rFonts w:ascii="Times New Roman" w:hAnsi="Times New Roman"/>
          <w:sz w:val="24"/>
          <w:szCs w:val="24"/>
        </w:rPr>
        <w:br/>
        <w:t xml:space="preserve">21.07.2022 </w:t>
      </w:r>
      <w:proofErr w:type="spellStart"/>
      <w:r w:rsidRPr="00B721C4">
        <w:rPr>
          <w:rStyle w:val="a9"/>
          <w:rFonts w:ascii="Times New Roman" w:hAnsi="Times New Roman"/>
          <w:sz w:val="24"/>
          <w:szCs w:val="24"/>
        </w:rPr>
        <w:t>Ne</w:t>
      </w:r>
      <w:proofErr w:type="spellEnd"/>
      <w:r w:rsidRPr="00B721C4">
        <w:rPr>
          <w:rStyle w:val="a9"/>
          <w:rFonts w:ascii="Times New Roman" w:hAnsi="Times New Roman"/>
          <w:sz w:val="24"/>
          <w:szCs w:val="24"/>
        </w:rPr>
        <w:t xml:space="preserve"> 582 «Об утверждении перечня документации, подготовка которой</w:t>
      </w:r>
      <w:r w:rsidRPr="00B721C4">
        <w:rPr>
          <w:rStyle w:val="a9"/>
          <w:rFonts w:ascii="Times New Roman" w:hAnsi="Times New Roman"/>
          <w:sz w:val="24"/>
          <w:szCs w:val="24"/>
        </w:rPr>
        <w:br/>
        <w:t>осуществляется педагогическими работниками при реализации общеобразовательных</w:t>
      </w:r>
      <w:r w:rsidRPr="00B721C4">
        <w:rPr>
          <w:rStyle w:val="a9"/>
          <w:rFonts w:ascii="Times New Roman" w:hAnsi="Times New Roman"/>
          <w:sz w:val="24"/>
          <w:szCs w:val="24"/>
        </w:rPr>
        <w:br/>
        <w:t>программ»</w:t>
      </w:r>
      <w:r w:rsidRPr="00B721C4">
        <w:rPr>
          <w:rStyle w:val="a9"/>
          <w:rFonts w:ascii="Times New Roman" w:hAnsi="Times New Roman"/>
          <w:sz w:val="24"/>
          <w:szCs w:val="24"/>
        </w:rPr>
        <w:br/>
        <w:t xml:space="preserve">         ПРИКАЗЫВАЮ:</w:t>
      </w:r>
      <w:r w:rsidRPr="00B721C4">
        <w:rPr>
          <w:rStyle w:val="a9"/>
          <w:rFonts w:ascii="Times New Roman" w:hAnsi="Times New Roman"/>
          <w:sz w:val="24"/>
          <w:szCs w:val="24"/>
        </w:rPr>
        <w:br/>
        <w:t>1. Уменьшить нагрузку на учителей, связанную с составлением документации.</w:t>
      </w:r>
      <w:r w:rsidRPr="00B721C4">
        <w:rPr>
          <w:rStyle w:val="a9"/>
          <w:rFonts w:ascii="Times New Roman" w:hAnsi="Times New Roman"/>
          <w:sz w:val="24"/>
          <w:szCs w:val="24"/>
        </w:rPr>
        <w:br/>
        <w:t xml:space="preserve">2. Перечень документации, подготовка которой осуществляется </w:t>
      </w:r>
      <w:proofErr w:type="spellStart"/>
      <w:r w:rsidRPr="00B721C4">
        <w:rPr>
          <w:rStyle w:val="a9"/>
          <w:rFonts w:ascii="Times New Roman" w:hAnsi="Times New Roman"/>
          <w:sz w:val="24"/>
          <w:szCs w:val="24"/>
        </w:rPr>
        <w:t>педработниками</w:t>
      </w:r>
      <w:proofErr w:type="spellEnd"/>
      <w:r w:rsidRPr="00B721C4">
        <w:rPr>
          <w:rStyle w:val="a9"/>
          <w:rFonts w:ascii="Times New Roman" w:hAnsi="Times New Roman"/>
          <w:sz w:val="24"/>
          <w:szCs w:val="24"/>
        </w:rPr>
        <w:t xml:space="preserve"> при</w:t>
      </w:r>
      <w:r w:rsidRPr="00B721C4">
        <w:rPr>
          <w:rStyle w:val="a9"/>
          <w:rFonts w:ascii="Times New Roman" w:hAnsi="Times New Roman"/>
          <w:sz w:val="24"/>
          <w:szCs w:val="24"/>
        </w:rPr>
        <w:br/>
        <w:t>реализации основных общеобразовательных программ:</w:t>
      </w:r>
      <w:r w:rsidRPr="00B721C4">
        <w:rPr>
          <w:rStyle w:val="a9"/>
          <w:rFonts w:ascii="Times New Roman" w:hAnsi="Times New Roman"/>
          <w:sz w:val="24"/>
          <w:szCs w:val="24"/>
        </w:rPr>
        <w:br/>
        <w:t>1) Рабочая программа учебного предмета, учебного курса (в том числе внеурочной</w:t>
      </w:r>
      <w:r w:rsidRPr="00B721C4">
        <w:rPr>
          <w:rStyle w:val="a9"/>
          <w:rFonts w:ascii="Times New Roman" w:hAnsi="Times New Roman"/>
          <w:sz w:val="24"/>
          <w:szCs w:val="24"/>
        </w:rPr>
        <w:br/>
        <w:t>деятельности), учебного модуля.</w:t>
      </w:r>
      <w:r w:rsidRPr="00B721C4">
        <w:rPr>
          <w:rStyle w:val="a9"/>
          <w:rFonts w:ascii="Times New Roman" w:hAnsi="Times New Roman"/>
          <w:sz w:val="24"/>
          <w:szCs w:val="24"/>
        </w:rPr>
        <w:br/>
        <w:t>2) Журнал учета успеваемости.</w:t>
      </w:r>
      <w:r w:rsidRPr="00B721C4">
        <w:rPr>
          <w:rStyle w:val="a9"/>
          <w:rFonts w:ascii="Times New Roman" w:hAnsi="Times New Roman"/>
          <w:sz w:val="24"/>
          <w:szCs w:val="24"/>
        </w:rPr>
        <w:br/>
        <w:t xml:space="preserve">3) Журнал внеурочной деятельности (для </w:t>
      </w:r>
      <w:proofErr w:type="spellStart"/>
      <w:r w:rsidRPr="00B721C4">
        <w:rPr>
          <w:rStyle w:val="a9"/>
          <w:rFonts w:ascii="Times New Roman" w:hAnsi="Times New Roman"/>
          <w:sz w:val="24"/>
          <w:szCs w:val="24"/>
        </w:rPr>
        <w:t>педработников</w:t>
      </w:r>
      <w:proofErr w:type="spellEnd"/>
      <w:r w:rsidRPr="00B721C4">
        <w:rPr>
          <w:rStyle w:val="a9"/>
          <w:rFonts w:ascii="Times New Roman" w:hAnsi="Times New Roman"/>
          <w:sz w:val="24"/>
          <w:szCs w:val="24"/>
        </w:rPr>
        <w:t>, осуществляющих внеурочную</w:t>
      </w:r>
      <w:r w:rsidRPr="00B721C4">
        <w:rPr>
          <w:rStyle w:val="a9"/>
          <w:rFonts w:ascii="Times New Roman" w:hAnsi="Times New Roman"/>
          <w:sz w:val="24"/>
          <w:szCs w:val="24"/>
        </w:rPr>
        <w:br/>
        <w:t>деятельность).</w:t>
      </w:r>
      <w:r w:rsidRPr="00B721C4">
        <w:rPr>
          <w:rStyle w:val="a9"/>
          <w:rFonts w:ascii="Times New Roman" w:hAnsi="Times New Roman"/>
          <w:sz w:val="24"/>
          <w:szCs w:val="24"/>
        </w:rPr>
        <w:br/>
        <w:t xml:space="preserve">4) План воспитательной работы (для </w:t>
      </w:r>
      <w:proofErr w:type="spellStart"/>
      <w:r w:rsidRPr="00B721C4">
        <w:rPr>
          <w:rStyle w:val="a9"/>
          <w:rFonts w:ascii="Times New Roman" w:hAnsi="Times New Roman"/>
          <w:sz w:val="24"/>
          <w:szCs w:val="24"/>
        </w:rPr>
        <w:t>педработников</w:t>
      </w:r>
      <w:proofErr w:type="spellEnd"/>
      <w:r w:rsidRPr="00B721C4">
        <w:rPr>
          <w:rStyle w:val="a9"/>
          <w:rFonts w:ascii="Times New Roman" w:hAnsi="Times New Roman"/>
          <w:sz w:val="24"/>
          <w:szCs w:val="24"/>
        </w:rPr>
        <w:t>, осуществляющих функции</w:t>
      </w:r>
      <w:r w:rsidRPr="00B721C4">
        <w:rPr>
          <w:rStyle w:val="a9"/>
          <w:rFonts w:ascii="Times New Roman" w:hAnsi="Times New Roman"/>
          <w:sz w:val="24"/>
          <w:szCs w:val="24"/>
        </w:rPr>
        <w:br/>
        <w:t>классного руководителя).</w:t>
      </w:r>
      <w:r w:rsidRPr="00B721C4">
        <w:rPr>
          <w:rStyle w:val="a9"/>
          <w:rFonts w:ascii="Times New Roman" w:hAnsi="Times New Roman"/>
          <w:sz w:val="24"/>
          <w:szCs w:val="24"/>
        </w:rPr>
        <w:br/>
        <w:t>5) Характеристика на обучающегося (по запросу).</w:t>
      </w:r>
      <w:r w:rsidRPr="00B721C4">
        <w:rPr>
          <w:rStyle w:val="a9"/>
          <w:rFonts w:ascii="Times New Roman" w:hAnsi="Times New Roman"/>
          <w:sz w:val="24"/>
          <w:szCs w:val="24"/>
        </w:rPr>
        <w:br/>
        <w:t>3. Обсудить вопрос о снижении бюрократической нагрузки на учителей на педсовете.</w:t>
      </w:r>
      <w:r w:rsidRPr="00B721C4">
        <w:rPr>
          <w:rStyle w:val="a9"/>
          <w:rFonts w:ascii="Times New Roman" w:hAnsi="Times New Roman"/>
          <w:sz w:val="24"/>
          <w:szCs w:val="24"/>
        </w:rPr>
        <w:br/>
        <w:t>4. Контроль исполнения приказа оставляю за собой.</w:t>
      </w:r>
    </w:p>
    <w:p w:rsidR="00B721C4" w:rsidRDefault="00B721C4" w:rsidP="00753FBD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3D5A45" w:rsidRPr="00913197" w:rsidRDefault="003D5A45" w:rsidP="00753FBD">
      <w:pPr>
        <w:shd w:val="clear" w:color="auto" w:fill="FFFFFF"/>
        <w:spacing w:before="100" w:beforeAutospacing="1" w:after="30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91319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Директор 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школы</w:t>
      </w:r>
      <w:r w:rsidRPr="0091319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М. Ш.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Агларханов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3D5A45" w:rsidRPr="00EE11D8" w:rsidRDefault="003D5A45" w:rsidP="00753FBD">
      <w:pPr>
        <w:shd w:val="clear" w:color="auto" w:fill="FFFFFF"/>
        <w:spacing w:before="100" w:beforeAutospacing="1" w:after="30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11D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                        </w:t>
      </w:r>
    </w:p>
    <w:p w:rsidR="003D5A45" w:rsidRPr="00EE11D8" w:rsidRDefault="003D5A45" w:rsidP="00753FBD">
      <w:pPr>
        <w:rPr>
          <w:rFonts w:ascii="Times New Roman" w:hAnsi="Times New Roman"/>
          <w:sz w:val="24"/>
          <w:szCs w:val="24"/>
        </w:rPr>
      </w:pPr>
    </w:p>
    <w:p w:rsidR="003D5A45" w:rsidRDefault="003D5A45"/>
    <w:sectPr w:rsidR="003D5A45" w:rsidSect="00A96E66"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3AF3"/>
    <w:multiLevelType w:val="multilevel"/>
    <w:tmpl w:val="7544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FBD"/>
    <w:rsid w:val="00002B38"/>
    <w:rsid w:val="00035147"/>
    <w:rsid w:val="00080193"/>
    <w:rsid w:val="001E503E"/>
    <w:rsid w:val="001E5099"/>
    <w:rsid w:val="001F6DF9"/>
    <w:rsid w:val="0024271F"/>
    <w:rsid w:val="002623AB"/>
    <w:rsid w:val="003D5A45"/>
    <w:rsid w:val="00570A99"/>
    <w:rsid w:val="00661041"/>
    <w:rsid w:val="00717AAA"/>
    <w:rsid w:val="00753FBD"/>
    <w:rsid w:val="00780686"/>
    <w:rsid w:val="007C402C"/>
    <w:rsid w:val="00880557"/>
    <w:rsid w:val="008D1C24"/>
    <w:rsid w:val="00913197"/>
    <w:rsid w:val="0094273D"/>
    <w:rsid w:val="00970B0E"/>
    <w:rsid w:val="00A96E66"/>
    <w:rsid w:val="00AA1BFB"/>
    <w:rsid w:val="00B713F9"/>
    <w:rsid w:val="00B721C4"/>
    <w:rsid w:val="00BC5B4D"/>
    <w:rsid w:val="00C11417"/>
    <w:rsid w:val="00C866F7"/>
    <w:rsid w:val="00D71392"/>
    <w:rsid w:val="00EE11D8"/>
    <w:rsid w:val="00EF55E6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056B69-CBFC-45F3-BA42-4985ED49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FB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53FBD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753F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080193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42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4271F"/>
    <w:rPr>
      <w:rFonts w:ascii="Segoe UI" w:hAnsi="Segoe UI" w:cs="Segoe UI"/>
      <w:sz w:val="18"/>
      <w:szCs w:val="18"/>
      <w:lang w:eastAsia="en-US"/>
    </w:rPr>
  </w:style>
  <w:style w:type="character" w:customStyle="1" w:styleId="fontstyle01">
    <w:name w:val="fontstyle01"/>
    <w:rsid w:val="00B721C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Emphasis"/>
    <w:qFormat/>
    <w:locked/>
    <w:rsid w:val="00B721C4"/>
    <w:rPr>
      <w:i/>
      <w:iCs/>
    </w:rPr>
  </w:style>
  <w:style w:type="character" w:styleId="a9">
    <w:name w:val="Subtle Emphasis"/>
    <w:uiPriority w:val="19"/>
    <w:qFormat/>
    <w:rsid w:val="00B721C4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1ked.siteob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1metra.siteo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.kedi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111</cp:lastModifiedBy>
  <cp:revision>10</cp:revision>
  <cp:lastPrinted>2023-01-19T05:10:00Z</cp:lastPrinted>
  <dcterms:created xsi:type="dcterms:W3CDTF">2021-12-29T07:50:00Z</dcterms:created>
  <dcterms:modified xsi:type="dcterms:W3CDTF">2023-05-10T15:30:00Z</dcterms:modified>
</cp:coreProperties>
</file>